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5408" w:rsidTr="00605408">
        <w:tc>
          <w:tcPr>
            <w:tcW w:w="4531" w:type="dxa"/>
          </w:tcPr>
          <w:tbl>
            <w:tblPr>
              <w:tblW w:w="0" w:type="auto"/>
              <w:tblInd w:w="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8"/>
            </w:tblGrid>
            <w:tr w:rsidR="00605408" w:rsidRPr="00C87B2D" w:rsidTr="00605408">
              <w:trPr>
                <w:trHeight w:val="175"/>
              </w:trPr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000000"/>
                </w:tcPr>
                <w:p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  <w:lang w:eastAsia="hr-HR"/>
                    </w:rPr>
                  </w:pPr>
                  <w:bookmarkStart w:id="0" w:name="_Hlk507424294"/>
                  <w:r w:rsidRPr="00BC031E"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</w:rPr>
                    <w:t>HRVATSKI NACIONALNI ODBOR</w:t>
                  </w:r>
                </w:p>
              </w:tc>
            </w:tr>
            <w:tr w:rsidR="00605408" w:rsidRPr="00C87B2D" w:rsidTr="00605408">
              <w:trPr>
                <w:trHeight w:val="175"/>
              </w:trPr>
              <w:tc>
                <w:tcPr>
                  <w:tcW w:w="42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C0C0C0"/>
                </w:tcPr>
                <w:p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b/>
                      <w:color w:val="FFFFFF"/>
                      <w:sz w:val="18"/>
                      <w:szCs w:val="18"/>
                      <w:lang w:eastAsia="hr-HR"/>
                    </w:rPr>
                  </w:pPr>
                  <w:r w:rsidRPr="00BC031E">
                    <w:rPr>
                      <w:rFonts w:ascii="Arial CRO" w:hAnsi="Arial CRO"/>
                      <w:b/>
                      <w:color w:val="FFFFFF"/>
                      <w:sz w:val="18"/>
                      <w:szCs w:val="18"/>
                    </w:rPr>
                    <w:t>H  N  O  P  Z</w:t>
                  </w:r>
                </w:p>
              </w:tc>
            </w:tr>
            <w:tr w:rsidR="00605408" w:rsidRPr="00C87B2D" w:rsidTr="00605408">
              <w:trPr>
                <w:trHeight w:val="175"/>
              </w:trPr>
              <w:tc>
                <w:tcPr>
                  <w:tcW w:w="42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  <w:lang w:eastAsia="hr-HR"/>
                    </w:rPr>
                  </w:pPr>
                  <w:r w:rsidRPr="00BC031E"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</w:rPr>
                    <w:t>ZA POVIJESNE ZNANOSTI</w:t>
                  </w:r>
                </w:p>
              </w:tc>
            </w:tr>
            <w:tr w:rsidR="00605408" w:rsidRPr="00C87B2D" w:rsidTr="00605408">
              <w:trPr>
                <w:trHeight w:val="140"/>
              </w:trPr>
              <w:tc>
                <w:tcPr>
                  <w:tcW w:w="4278" w:type="dxa"/>
                </w:tcPr>
                <w:p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sz w:val="18"/>
                      <w:szCs w:val="18"/>
                      <w:lang w:eastAsia="hr-HR"/>
                    </w:rPr>
                  </w:pPr>
                  <w:r w:rsidRPr="00F2107D">
                    <w:rPr>
                      <w:rFonts w:ascii="Arial CRO" w:hAnsi="Arial CRO"/>
                      <w:sz w:val="18"/>
                      <w:szCs w:val="18"/>
                      <w:highlight w:val="lightGray"/>
                    </w:rPr>
                    <w:t>CROATIAN NATIONAL COMMITTEE OF HISTORICAL SCIENCES</w:t>
                  </w:r>
                </w:p>
              </w:tc>
            </w:tr>
            <w:bookmarkEnd w:id="0"/>
          </w:tbl>
          <w:p w:rsidR="00605408" w:rsidRDefault="00605408" w:rsidP="00605408">
            <w:pPr>
              <w:jc w:val="right"/>
              <w:rPr>
                <w:rFonts w:eastAsia="MS Mincho"/>
                <w:iCs/>
              </w:rPr>
            </w:pPr>
          </w:p>
          <w:p w:rsidR="00605408" w:rsidRDefault="00605408" w:rsidP="00865ACB">
            <w:pPr>
              <w:spacing w:after="36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:rsidR="00605408" w:rsidRDefault="006D6393" w:rsidP="006D6393">
            <w:pPr>
              <w:spacing w:after="360" w:line="38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>
                  <wp:extent cx="878619" cy="739834"/>
                  <wp:effectExtent l="0" t="0" r="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35" cy="7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393" w:rsidRDefault="00865ACB" w:rsidP="006D639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ZA PREDLAGANJE KANDIDATA ZA NAGRADE </w:t>
      </w:r>
    </w:p>
    <w:p w:rsidR="00865ACB" w:rsidRDefault="00865ACB" w:rsidP="006D6393">
      <w:pPr>
        <w:spacing w:after="4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PODRUČJU HISTORIOGRAFIJE ZA 201</w:t>
      </w:r>
      <w:r w:rsidR="009C5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6D6393" w:rsidRPr="00865ACB" w:rsidRDefault="006D6393" w:rsidP="006D6393">
      <w:pPr>
        <w:spacing w:after="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5ACB" w:rsidRPr="00865ACB" w:rsidRDefault="00865ACB" w:rsidP="006D6393">
      <w:pPr>
        <w:spacing w:after="360" w:line="240" w:lineRule="auto"/>
        <w:rPr>
          <w:rFonts w:ascii="Times New Roman" w:eastAsia="Times New Roman" w:hAnsi="Times New Roman" w:cs="Times New Roman"/>
          <w:lang w:eastAsia="hr-HR"/>
        </w:rPr>
      </w:pP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nacionalni odbor za povijesne znanosti i Društvo za hrvatsku povjesnicu, krovne udruge hrvatskih povjesničara i povjesničarki, želeći nagraditi rad istaknutih pojedinaca na području historiografije, ustanovili su sljedeće nagrade: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Nagrada „Ivan Lučić“ za životno djelo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za poseban doprinos pružen razvoju historijske znanosti tijekom dugogodišnjeg znanstvenog i nastavnog rada;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Nagrada „Mirjana Gross“ za knjigu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za najbolju knjigu objavljenu u prethodnoj godini (201</w:t>
      </w:r>
      <w:r w:rsidR="009C5529">
        <w:rPr>
          <w:rFonts w:ascii="Times New Roman" w:eastAsia="Times New Roman" w:hAnsi="Times New Roman" w:cs="Times New Roman"/>
          <w:lang w:eastAsia="hr-HR"/>
        </w:rPr>
        <w:t>9</w:t>
      </w:r>
      <w:r w:rsidRPr="00865ACB">
        <w:rPr>
          <w:rFonts w:ascii="Times New Roman" w:eastAsia="Times New Roman" w:hAnsi="Times New Roman" w:cs="Times New Roman"/>
          <w:lang w:eastAsia="hr-HR"/>
        </w:rPr>
        <w:t>.);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Nagrada „Vjekoslav Klaić“ za popularizaciju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za doprinos popularizaciji povijesne znanosti preko knjiga, u medijima, novinama, televiziji, radiju i/ili internetskim portalima, za važne prezentacije povijesnih tema u muzejima i drugdje;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Nagrada „Ferdo Šišić“ za najbolji diplomski/magistarski rad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studentici/studentu diplomskog studija povijesti za najbolji diplomski/magistarski rad obranjen u prethodnoj godini (201</w:t>
      </w:r>
      <w:r w:rsidR="009C5529">
        <w:rPr>
          <w:rFonts w:ascii="Times New Roman" w:eastAsia="Times New Roman" w:hAnsi="Times New Roman" w:cs="Times New Roman"/>
          <w:lang w:eastAsia="hr-HR"/>
        </w:rPr>
        <w:t>9</w:t>
      </w:r>
      <w:r w:rsidRPr="00865ACB">
        <w:rPr>
          <w:rFonts w:ascii="Times New Roman" w:eastAsia="Times New Roman" w:hAnsi="Times New Roman" w:cs="Times New Roman"/>
          <w:lang w:eastAsia="hr-HR"/>
        </w:rPr>
        <w:t>.);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Nagrada „Jaroslav Šidak“ inozemnom povjesničaru/povjesničarki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povjesničarki/povjesničaru iz inozemstva za autorsku knjigu ili značajan doprinos istraživanjima i predavanjima o hrvatskoj povijesti u inozemstvu.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 xml:space="preserve">Prijave/prijedloge za nagrade mogu izvršiti povijesni odsjeci/odjeli, istraživački centri HAZU, javni instituti i druge ustanove, udruge, </w:t>
      </w:r>
      <w:r w:rsidR="00B76737" w:rsidRPr="006D6393">
        <w:rPr>
          <w:rFonts w:ascii="Times New Roman" w:eastAsia="Times New Roman" w:hAnsi="Times New Roman" w:cs="Times New Roman"/>
          <w:lang w:eastAsia="hr-HR"/>
        </w:rPr>
        <w:t>nakladnici</w:t>
      </w:r>
      <w:r w:rsidRPr="00865ACB">
        <w:rPr>
          <w:rFonts w:ascii="Times New Roman" w:eastAsia="Times New Roman" w:hAnsi="Times New Roman" w:cs="Times New Roman"/>
          <w:lang w:eastAsia="hr-HR"/>
        </w:rPr>
        <w:t>, kao i pojedinci.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Prijava/prijedlog se podnosi u razdoblju 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>od 15. prosinca 201</w:t>
      </w:r>
      <w:r w:rsidR="009C5529"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>. do 31. siječnja 20</w:t>
      </w:r>
      <w:r w:rsidR="009C5529">
        <w:rPr>
          <w:rFonts w:ascii="Times New Roman" w:eastAsia="Times New Roman" w:hAnsi="Times New Roman" w:cs="Times New Roman"/>
          <w:b/>
          <w:bCs/>
          <w:lang w:eastAsia="hr-HR"/>
        </w:rPr>
        <w:t>20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865ACB">
        <w:rPr>
          <w:rFonts w:ascii="Times New Roman" w:eastAsia="Times New Roman" w:hAnsi="Times New Roman" w:cs="Times New Roman"/>
          <w:lang w:eastAsia="hr-HR"/>
        </w:rPr>
        <w:t> te mora sadržavati: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- podatke o predloženiku (životopis i podrobno obrazloženje)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- podatak o vrsti nagrade za koju se nekoga predlaže 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- tri primjerka rada za koji se predlaže dodjela nagrade (za nagrade pod br. 2 i 4 obvezno, za ostale nagrade opcionalno; može se dostaviti i pdf rada)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- podatke o predlagatelju i potpis ovlaštene osobe predlagatelja, odnosno predlagatelja. 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br/>
        <w:t>Prijava/prijedlog se šalje na adresu: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>Odbor za dodjelu nagrada na području historiografije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br/>
        <w:t>(prof. dr. Damir Agičić)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br/>
        <w:t>Filozofski fakultet, Ivana Lučića 3, 10000 Zagreb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br/>
        <w:t xml:space="preserve">i </w:t>
      </w:r>
      <w:r w:rsidR="007D2983">
        <w:rPr>
          <w:rFonts w:ascii="Times New Roman" w:eastAsia="Times New Roman" w:hAnsi="Times New Roman" w:cs="Times New Roman"/>
          <w:lang w:eastAsia="hr-HR"/>
        </w:rPr>
        <w:t xml:space="preserve">uz to </w:t>
      </w:r>
      <w:bookmarkStart w:id="1" w:name="_GoBack"/>
      <w:bookmarkEnd w:id="1"/>
      <w:r w:rsidRPr="00865ACB">
        <w:rPr>
          <w:rFonts w:ascii="Times New Roman" w:eastAsia="Times New Roman" w:hAnsi="Times New Roman" w:cs="Times New Roman"/>
          <w:lang w:eastAsia="hr-HR"/>
        </w:rPr>
        <w:t>mailom: </w:t>
      </w:r>
      <w:hyperlink r:id="rId6" w:history="1">
        <w:r w:rsidR="009A0679" w:rsidRPr="00865ACB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dagicic@ffzg.hr</w:t>
        </w:r>
      </w:hyperlink>
      <w:r w:rsidRPr="00865ACB">
        <w:rPr>
          <w:rFonts w:ascii="Times New Roman" w:eastAsia="Times New Roman" w:hAnsi="Times New Roman" w:cs="Times New Roman"/>
          <w:lang w:eastAsia="hr-HR"/>
        </w:rPr>
        <w:t>; </w:t>
      </w:r>
      <w:hyperlink r:id="rId7" w:history="1">
        <w:r w:rsidR="00A012BA" w:rsidRPr="00C824D9">
          <w:rPr>
            <w:rStyle w:val="Hiperveza"/>
            <w:rFonts w:ascii="Times New Roman" w:eastAsia="Times New Roman" w:hAnsi="Times New Roman" w:cs="Times New Roman"/>
            <w:lang w:eastAsia="hr-HR"/>
          </w:rPr>
          <w:t>zeljko.holjevac@gmail.com</w:t>
        </w:r>
      </w:hyperlink>
      <w:r w:rsidR="00A012BA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0679" w:rsidRPr="006D639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012BA">
        <w:rPr>
          <w:rFonts w:ascii="Times New Roman" w:eastAsia="Times New Roman" w:hAnsi="Times New Roman" w:cs="Times New Roman"/>
          <w:lang w:eastAsia="hr-HR"/>
        </w:rPr>
        <w:t xml:space="preserve"> </w:t>
      </w:r>
    </w:p>
    <w:sectPr w:rsidR="00865ACB" w:rsidRPr="0086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R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6206"/>
    <w:multiLevelType w:val="multilevel"/>
    <w:tmpl w:val="AEC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019B7"/>
    <w:multiLevelType w:val="multilevel"/>
    <w:tmpl w:val="5F1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CB"/>
    <w:rsid w:val="00027A79"/>
    <w:rsid w:val="00173442"/>
    <w:rsid w:val="001B58FF"/>
    <w:rsid w:val="002464D6"/>
    <w:rsid w:val="003710AE"/>
    <w:rsid w:val="00544A4D"/>
    <w:rsid w:val="005B3E72"/>
    <w:rsid w:val="00605408"/>
    <w:rsid w:val="006327E5"/>
    <w:rsid w:val="006430AB"/>
    <w:rsid w:val="00696700"/>
    <w:rsid w:val="006D6393"/>
    <w:rsid w:val="007D2983"/>
    <w:rsid w:val="007D36D4"/>
    <w:rsid w:val="00844167"/>
    <w:rsid w:val="00865ACB"/>
    <w:rsid w:val="008B205B"/>
    <w:rsid w:val="00984C37"/>
    <w:rsid w:val="0099606F"/>
    <w:rsid w:val="009A0679"/>
    <w:rsid w:val="009A08A8"/>
    <w:rsid w:val="009C5529"/>
    <w:rsid w:val="009D3607"/>
    <w:rsid w:val="009F4587"/>
    <w:rsid w:val="00A012BA"/>
    <w:rsid w:val="00A0669B"/>
    <w:rsid w:val="00A15B2B"/>
    <w:rsid w:val="00B76737"/>
    <w:rsid w:val="00CC5507"/>
    <w:rsid w:val="00DA0413"/>
    <w:rsid w:val="00DB48E0"/>
    <w:rsid w:val="00DD6134"/>
    <w:rsid w:val="00E875E8"/>
    <w:rsid w:val="00E87C61"/>
    <w:rsid w:val="00EA6C6B"/>
    <w:rsid w:val="00EF0FA1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CC12"/>
  <w15:chartTrackingRefBased/>
  <w15:docId w15:val="{89F5259B-34C5-4727-ADED-4429EA3F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65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65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5AC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65AC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5ACB"/>
    <w:rPr>
      <w:b/>
      <w:bCs/>
    </w:rPr>
  </w:style>
  <w:style w:type="character" w:styleId="Hiperveza">
    <w:name w:val="Hyperlink"/>
    <w:basedOn w:val="Zadanifontodlomka"/>
    <w:uiPriority w:val="99"/>
    <w:unhideWhenUsed/>
    <w:rsid w:val="00865ACB"/>
    <w:rPr>
      <w:color w:val="0000FF"/>
      <w:u w:val="single"/>
    </w:rPr>
  </w:style>
  <w:style w:type="paragraph" w:customStyle="1" w:styleId="fb-like">
    <w:name w:val="fb-like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b">
    <w:name w:val="fb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witter">
    <w:name w:val="twitter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il">
    <w:name w:val="mail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65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65AC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65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65ACB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Opisslike1">
    <w:name w:val="Opis slike1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py">
    <w:name w:val="copy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A06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0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9" w:color="F53500"/>
              </w:divBdr>
            </w:div>
          </w:divsChild>
        </w:div>
        <w:div w:id="1481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9" w:color="F53500"/>
              </w:divBdr>
            </w:div>
          </w:divsChild>
        </w:div>
        <w:div w:id="1709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jko.holjev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icic@ffzg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Agičić</dc:creator>
  <cp:keywords/>
  <dc:description/>
  <cp:lastModifiedBy>Damir Agičić</cp:lastModifiedBy>
  <cp:revision>5</cp:revision>
  <dcterms:created xsi:type="dcterms:W3CDTF">2019-12-02T21:52:00Z</dcterms:created>
  <dcterms:modified xsi:type="dcterms:W3CDTF">2019-12-18T14:10:00Z</dcterms:modified>
</cp:coreProperties>
</file>